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DC7" w:rsidRPr="005809C1" w:rsidRDefault="005809C1" w:rsidP="005809C1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Theme 2 Test</w:t>
      </w:r>
    </w:p>
    <w:p w:rsidR="005809C1" w:rsidRDefault="005809C1" w:rsidP="005809C1">
      <w:pPr>
        <w:rPr>
          <w:rFonts w:ascii="Arial" w:hAnsi="Arial" w:cs="Arial"/>
        </w:rPr>
      </w:pPr>
      <w:r>
        <w:rPr>
          <w:rFonts w:ascii="Arial" w:hAnsi="Arial" w:cs="Arial"/>
        </w:rPr>
        <w:t>You can use these practice book, grammar, and spelling pages to help study.</w:t>
      </w:r>
    </w:p>
    <w:p w:rsidR="005809C1" w:rsidRDefault="005809C1" w:rsidP="005809C1">
      <w:pPr>
        <w:rPr>
          <w:rFonts w:ascii="Arial" w:hAnsi="Arial" w:cs="Arial"/>
        </w:rPr>
      </w:pPr>
      <w:r>
        <w:rPr>
          <w:rFonts w:ascii="Arial" w:hAnsi="Arial" w:cs="Arial"/>
        </w:rPr>
        <w:t>You can also use your notes from you ELA copybook.</w:t>
      </w:r>
    </w:p>
    <w:p w:rsidR="005809C1" w:rsidRPr="005809C1" w:rsidRDefault="005809C1" w:rsidP="005809C1">
      <w:pPr>
        <w:jc w:val="center"/>
        <w:rPr>
          <w:rFonts w:ascii="Arial" w:hAnsi="Arial" w:cs="Arial"/>
          <w:b/>
          <w:u w:val="single"/>
        </w:rPr>
      </w:pPr>
      <w:r w:rsidRPr="005809C1">
        <w:rPr>
          <w:rFonts w:ascii="Arial" w:hAnsi="Arial" w:cs="Arial"/>
          <w:b/>
          <w:u w:val="single"/>
        </w:rPr>
        <w:t>Tested Skills:</w:t>
      </w:r>
    </w:p>
    <w:p w:rsidR="005809C1" w:rsidRDefault="005809C1" w:rsidP="005809C1">
      <w:pPr>
        <w:rPr>
          <w:rFonts w:ascii="Arial" w:hAnsi="Arial" w:cs="Arial"/>
          <w:b/>
          <w:u w:val="single"/>
        </w:rPr>
      </w:pPr>
      <w:r w:rsidRPr="005809C1">
        <w:rPr>
          <w:rFonts w:ascii="Arial" w:hAnsi="Arial" w:cs="Arial"/>
          <w:b/>
          <w:u w:val="single"/>
        </w:rPr>
        <w:t>Comprehension</w:t>
      </w:r>
      <w:r>
        <w:rPr>
          <w:rFonts w:ascii="Arial" w:hAnsi="Arial" w:cs="Arial"/>
          <w:b/>
          <w:u w:val="single"/>
        </w:rPr>
        <w:t xml:space="preserve"> (Practice book pages – 31, 33, 34, 37, 39, 42, 43, 44, 45, 48, 50, 54, 55, 56, 57)</w:t>
      </w:r>
    </w:p>
    <w:p w:rsidR="005809C1" w:rsidRDefault="005809C1" w:rsidP="005809C1">
      <w:pPr>
        <w:rPr>
          <w:rFonts w:ascii="Arial" w:hAnsi="Arial" w:cs="Arial"/>
        </w:rPr>
      </w:pPr>
      <w:r>
        <w:rPr>
          <w:rFonts w:ascii="Arial" w:hAnsi="Arial" w:cs="Arial"/>
        </w:rPr>
        <w:t>Theme</w:t>
      </w:r>
    </w:p>
    <w:p w:rsidR="005809C1" w:rsidRDefault="005809C1" w:rsidP="005809C1">
      <w:pPr>
        <w:rPr>
          <w:rFonts w:ascii="Arial" w:hAnsi="Arial" w:cs="Arial"/>
        </w:rPr>
      </w:pPr>
      <w:r>
        <w:rPr>
          <w:rFonts w:ascii="Arial" w:hAnsi="Arial" w:cs="Arial"/>
        </w:rPr>
        <w:t>Text Structure: Sequence</w:t>
      </w:r>
    </w:p>
    <w:p w:rsidR="005809C1" w:rsidRDefault="005809C1" w:rsidP="005809C1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Vocabulary</w:t>
      </w:r>
    </w:p>
    <w:p w:rsidR="005809C1" w:rsidRDefault="005809C1" w:rsidP="005809C1">
      <w:pPr>
        <w:rPr>
          <w:rFonts w:ascii="Arial" w:hAnsi="Arial" w:cs="Arial"/>
        </w:rPr>
      </w:pPr>
      <w:r>
        <w:rPr>
          <w:rFonts w:ascii="Arial" w:hAnsi="Arial" w:cs="Arial"/>
        </w:rPr>
        <w:t>Crisis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Grateful</w:t>
      </w:r>
    </w:p>
    <w:p w:rsidR="005809C1" w:rsidRDefault="005809C1" w:rsidP="005809C1">
      <w:pPr>
        <w:rPr>
          <w:rFonts w:ascii="Arial" w:hAnsi="Arial" w:cs="Arial"/>
        </w:rPr>
      </w:pPr>
      <w:r>
        <w:rPr>
          <w:rFonts w:ascii="Arial" w:hAnsi="Arial" w:cs="Arial"/>
        </w:rPr>
        <w:t>Aghast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Encountered</w:t>
      </w:r>
    </w:p>
    <w:p w:rsidR="005809C1" w:rsidRDefault="005809C1" w:rsidP="005809C1">
      <w:pPr>
        <w:rPr>
          <w:rFonts w:ascii="Arial" w:hAnsi="Arial" w:cs="Arial"/>
        </w:rPr>
      </w:pPr>
      <w:r>
        <w:rPr>
          <w:rFonts w:ascii="Arial" w:hAnsi="Arial" w:cs="Arial"/>
        </w:rPr>
        <w:t>Outlandish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Resisted</w:t>
      </w:r>
    </w:p>
    <w:p w:rsidR="005809C1" w:rsidRDefault="005809C1" w:rsidP="005809C1">
      <w:pPr>
        <w:rPr>
          <w:rFonts w:ascii="Arial" w:hAnsi="Arial" w:cs="Arial"/>
        </w:rPr>
      </w:pPr>
      <w:r>
        <w:rPr>
          <w:rFonts w:ascii="Arial" w:hAnsi="Arial" w:cs="Arial"/>
        </w:rPr>
        <w:t>Gesture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Swarmed</w:t>
      </w:r>
    </w:p>
    <w:p w:rsidR="005809C1" w:rsidRDefault="005809C1" w:rsidP="005809C1">
      <w:pPr>
        <w:rPr>
          <w:rFonts w:ascii="Arial" w:hAnsi="Arial" w:cs="Arial"/>
        </w:rPr>
      </w:pPr>
      <w:r>
        <w:rPr>
          <w:rFonts w:ascii="Arial" w:hAnsi="Arial" w:cs="Arial"/>
        </w:rPr>
        <w:t>Charity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Nudged</w:t>
      </w:r>
    </w:p>
    <w:p w:rsidR="005809C1" w:rsidRDefault="005809C1" w:rsidP="005809C1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Grammar (Grammar pages 19-36)</w:t>
      </w:r>
    </w:p>
    <w:p w:rsidR="005809C1" w:rsidRDefault="005809C1" w:rsidP="005809C1">
      <w:pPr>
        <w:rPr>
          <w:rFonts w:ascii="Arial" w:hAnsi="Arial" w:cs="Arial"/>
        </w:rPr>
      </w:pPr>
      <w:r>
        <w:rPr>
          <w:rFonts w:ascii="Arial" w:hAnsi="Arial" w:cs="Arial"/>
        </w:rPr>
        <w:t>Compound Subjects/Predicates</w:t>
      </w:r>
    </w:p>
    <w:p w:rsidR="005809C1" w:rsidRDefault="005809C1" w:rsidP="005809C1">
      <w:pPr>
        <w:rPr>
          <w:rFonts w:ascii="Arial" w:hAnsi="Arial" w:cs="Arial"/>
        </w:rPr>
      </w:pPr>
      <w:r>
        <w:rPr>
          <w:rFonts w:ascii="Arial" w:hAnsi="Arial" w:cs="Arial"/>
        </w:rPr>
        <w:t>Simple and Compound Sentences</w:t>
      </w:r>
    </w:p>
    <w:p w:rsidR="005809C1" w:rsidRDefault="005809C1" w:rsidP="005809C1">
      <w:pPr>
        <w:rPr>
          <w:rFonts w:ascii="Arial" w:hAnsi="Arial" w:cs="Arial"/>
        </w:rPr>
      </w:pPr>
      <w:r>
        <w:rPr>
          <w:rFonts w:ascii="Arial" w:hAnsi="Arial" w:cs="Arial"/>
        </w:rPr>
        <w:t>Prepositions and Prepositional; phrases</w:t>
      </w:r>
    </w:p>
    <w:p w:rsidR="005809C1" w:rsidRDefault="005809C1" w:rsidP="005809C1">
      <w:pPr>
        <w:rPr>
          <w:rFonts w:ascii="Arial" w:hAnsi="Arial" w:cs="Arial"/>
        </w:rPr>
      </w:pPr>
      <w:r>
        <w:rPr>
          <w:rFonts w:ascii="Arial" w:hAnsi="Arial" w:cs="Arial"/>
        </w:rPr>
        <w:t>Clauses and Phrases; Complex Sentences</w:t>
      </w:r>
      <w:r>
        <w:rPr>
          <w:rFonts w:ascii="Arial" w:hAnsi="Arial" w:cs="Arial"/>
        </w:rPr>
        <w:tab/>
      </w:r>
    </w:p>
    <w:p w:rsidR="005809C1" w:rsidRDefault="005809C1" w:rsidP="005809C1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Spelling (Spelling pages 23-42)</w:t>
      </w:r>
    </w:p>
    <w:p w:rsidR="005809C1" w:rsidRPr="005809C1" w:rsidRDefault="005809C1" w:rsidP="005809C1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Study and review lesson 10 words</w:t>
      </w: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sectPr w:rsidR="005809C1" w:rsidRPr="005809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9C1"/>
    <w:rsid w:val="00181DC7"/>
    <w:rsid w:val="0027620A"/>
    <w:rsid w:val="005809C1"/>
    <w:rsid w:val="00C7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65ED68-CBF3-4349-B774-A87BE4E82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Lovascio</dc:creator>
  <cp:keywords/>
  <dc:description/>
  <cp:lastModifiedBy>J Lovascio</cp:lastModifiedBy>
  <cp:revision>1</cp:revision>
  <dcterms:created xsi:type="dcterms:W3CDTF">2014-11-17T17:05:00Z</dcterms:created>
  <dcterms:modified xsi:type="dcterms:W3CDTF">2014-11-17T17:27:00Z</dcterms:modified>
</cp:coreProperties>
</file>